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B" w:rsidRPr="000B4A92" w:rsidRDefault="004317AB" w:rsidP="00D2458F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4A92">
        <w:rPr>
          <w:rFonts w:ascii="Times New Roman" w:hAnsi="Times New Roman"/>
          <w:b/>
          <w:sz w:val="28"/>
          <w:szCs w:val="28"/>
        </w:rPr>
        <w:t>Структура затрат на инноваци</w:t>
      </w:r>
      <w:r w:rsidR="00D2458F" w:rsidRPr="000B4A92">
        <w:rPr>
          <w:rFonts w:ascii="Times New Roman" w:hAnsi="Times New Roman"/>
          <w:b/>
          <w:sz w:val="28"/>
          <w:szCs w:val="28"/>
        </w:rPr>
        <w:t xml:space="preserve">онную деятельность </w:t>
      </w:r>
      <w:r w:rsidRPr="000B4A92">
        <w:rPr>
          <w:rFonts w:ascii="Times New Roman" w:hAnsi="Times New Roman"/>
          <w:b/>
          <w:sz w:val="28"/>
          <w:szCs w:val="28"/>
        </w:rPr>
        <w:t>организаци</w:t>
      </w:r>
      <w:r w:rsidR="00D2458F" w:rsidRPr="000B4A92">
        <w:rPr>
          <w:rFonts w:ascii="Times New Roman" w:hAnsi="Times New Roman"/>
          <w:b/>
          <w:sz w:val="28"/>
          <w:szCs w:val="28"/>
        </w:rPr>
        <w:t>й</w:t>
      </w:r>
      <w:r w:rsidR="0091587F" w:rsidRPr="000B4A92">
        <w:rPr>
          <w:rFonts w:ascii="Times New Roman" w:hAnsi="Times New Roman"/>
          <w:b/>
          <w:sz w:val="28"/>
          <w:szCs w:val="28"/>
        </w:rPr>
        <w:t xml:space="preserve"> промышленного производства</w:t>
      </w:r>
      <w:r w:rsidR="00D2458F" w:rsidRPr="000B4A92">
        <w:rPr>
          <w:rFonts w:ascii="Times New Roman" w:hAnsi="Times New Roman"/>
          <w:b/>
          <w:sz w:val="28"/>
          <w:szCs w:val="28"/>
        </w:rPr>
        <w:t xml:space="preserve"> </w:t>
      </w:r>
      <w:r w:rsidRPr="000B4A92">
        <w:rPr>
          <w:rFonts w:ascii="Times New Roman" w:hAnsi="Times New Roman"/>
          <w:b/>
          <w:sz w:val="28"/>
          <w:szCs w:val="28"/>
        </w:rPr>
        <w:t xml:space="preserve">по источникам финансирования </w:t>
      </w:r>
    </w:p>
    <w:p w:rsidR="004317AB" w:rsidRDefault="000B4A92" w:rsidP="004317A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0B4A92">
        <w:rPr>
          <w:rFonts w:ascii="Times New Roman" w:hAnsi="Times New Roman"/>
          <w:b/>
          <w:sz w:val="28"/>
          <w:szCs w:val="28"/>
        </w:rPr>
        <w:t>в</w:t>
      </w:r>
      <w:r w:rsidR="00D2458F" w:rsidRPr="000B4A92">
        <w:rPr>
          <w:rFonts w:ascii="Times New Roman" w:hAnsi="Times New Roman"/>
          <w:b/>
          <w:sz w:val="28"/>
          <w:szCs w:val="28"/>
        </w:rPr>
        <w:t xml:space="preserve"> 2019 году</w:t>
      </w:r>
    </w:p>
    <w:p w:rsidR="007E60BD" w:rsidRPr="00773D5D" w:rsidRDefault="007E60BD" w:rsidP="004317A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215"/>
        <w:gridCol w:w="2215"/>
      </w:tblGrid>
      <w:tr w:rsidR="007E60BD" w:rsidRPr="00D62DEA" w:rsidTr="00575722">
        <w:trPr>
          <w:jc w:val="center"/>
        </w:trPr>
        <w:tc>
          <w:tcPr>
            <w:tcW w:w="4326" w:type="dxa"/>
            <w:vAlign w:val="center"/>
          </w:tcPr>
          <w:p w:rsidR="007E60BD" w:rsidRPr="00F44580" w:rsidRDefault="007E60BD" w:rsidP="006E1C83">
            <w:pPr>
              <w:spacing w:before="60" w:after="60" w:line="240" w:lineRule="exact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5" w:type="dxa"/>
            <w:vAlign w:val="center"/>
          </w:tcPr>
          <w:p w:rsidR="007E60BD" w:rsidRDefault="007E60B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 фактических ценах,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млн. рублей</w:t>
            </w:r>
          </w:p>
        </w:tc>
        <w:tc>
          <w:tcPr>
            <w:tcW w:w="2215" w:type="dxa"/>
            <w:vAlign w:val="center"/>
          </w:tcPr>
          <w:p w:rsidR="007E60BD" w:rsidRDefault="007E60B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 процентах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к итогу</w:t>
            </w: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F44580" w:rsidRDefault="00D2458F" w:rsidP="0091587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 w:hint="eastAsia"/>
                <w:sz w:val="22"/>
                <w:szCs w:val="22"/>
              </w:rPr>
              <w:t>Общие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2458F">
              <w:rPr>
                <w:rFonts w:ascii="Times New Roman" w:hAnsi="Times New Roman" w:hint="eastAsia"/>
                <w:sz w:val="22"/>
                <w:szCs w:val="22"/>
              </w:rPr>
              <w:t>капитальные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458F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458F">
              <w:rPr>
                <w:rFonts w:ascii="Times New Roman" w:hAnsi="Times New Roman" w:hint="eastAsia"/>
                <w:sz w:val="22"/>
                <w:szCs w:val="22"/>
              </w:rPr>
              <w:t>текущие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2458F">
              <w:rPr>
                <w:rFonts w:ascii="Times New Roman" w:hAnsi="Times New Roman" w:hint="eastAsia"/>
                <w:sz w:val="22"/>
                <w:szCs w:val="22"/>
              </w:rPr>
              <w:t>затраты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45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458F">
              <w:rPr>
                <w:rFonts w:ascii="Times New Roman" w:hAnsi="Times New Roman" w:hint="eastAsia"/>
                <w:sz w:val="22"/>
                <w:szCs w:val="22"/>
              </w:rPr>
              <w:t>инновационную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458F">
              <w:rPr>
                <w:rFonts w:ascii="Times New Roman" w:hAnsi="Times New Roman" w:hint="eastAsia"/>
                <w:sz w:val="22"/>
                <w:szCs w:val="22"/>
              </w:rPr>
              <w:t>деятельность</w:t>
            </w:r>
            <w:r w:rsidR="000B4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>- всего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D245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77485,7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D2458F" w:rsidRDefault="00D2458F" w:rsidP="000B4A92">
            <w:pPr>
              <w:spacing w:before="360"/>
              <w:ind w:left="16" w:firstLine="333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0B4A92">
              <w:rPr>
                <w:rFonts w:ascii="Times New Roman" w:hAnsi="Times New Roman"/>
                <w:sz w:val="22"/>
                <w:szCs w:val="22"/>
              </w:rPr>
              <w:br/>
              <w:t xml:space="preserve">      по источникам финансирования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D2458F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>обственные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>средства организаций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D245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36063,8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F44580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F44580">
              <w:rPr>
                <w:rFonts w:ascii="Times New Roman" w:hAnsi="Times New Roman"/>
                <w:sz w:val="22"/>
                <w:szCs w:val="22"/>
              </w:rPr>
              <w:t>с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редства 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>ф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>едеральн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D245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14705,7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19,0</w:t>
            </w: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F44580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F44580">
              <w:rPr>
                <w:rFonts w:ascii="Times New Roman" w:hAnsi="Times New Roman"/>
                <w:sz w:val="22"/>
                <w:szCs w:val="22"/>
              </w:rPr>
              <w:t xml:space="preserve">средства бюджетов субъектов </w:t>
            </w:r>
            <w:r w:rsidR="008B717C" w:rsidRPr="00F44580">
              <w:rPr>
                <w:rFonts w:ascii="Times New Roman" w:hAnsi="Times New Roman"/>
                <w:sz w:val="22"/>
                <w:szCs w:val="22"/>
              </w:rPr>
              <w:t>Р</w:t>
            </w:r>
            <w:r w:rsidR="008B717C">
              <w:rPr>
                <w:rFonts w:ascii="Times New Roman" w:hAnsi="Times New Roman"/>
                <w:sz w:val="22"/>
                <w:szCs w:val="22"/>
              </w:rPr>
              <w:t>оссийской Федерации</w:t>
            </w:r>
            <w:r w:rsidR="008B717C" w:rsidRPr="00F44580">
              <w:rPr>
                <w:rFonts w:ascii="Times New Roman" w:hAnsi="Times New Roman"/>
                <w:sz w:val="22"/>
                <w:szCs w:val="22"/>
              </w:rPr>
              <w:t xml:space="preserve"> и местн</w:t>
            </w:r>
            <w:r w:rsidR="008B717C">
              <w:rPr>
                <w:rFonts w:ascii="Times New Roman" w:hAnsi="Times New Roman"/>
                <w:sz w:val="22"/>
                <w:szCs w:val="22"/>
              </w:rPr>
              <w:t>ых</w:t>
            </w:r>
            <w:r w:rsidR="008B717C" w:rsidRPr="00F44580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="008B717C">
              <w:rPr>
                <w:rFonts w:ascii="Times New Roman" w:hAnsi="Times New Roman"/>
                <w:sz w:val="22"/>
                <w:szCs w:val="22"/>
              </w:rPr>
              <w:t>ов</w:t>
            </w:r>
          </w:p>
        </w:tc>
        <w:tc>
          <w:tcPr>
            <w:tcW w:w="2215" w:type="dxa"/>
            <w:vAlign w:val="bottom"/>
          </w:tcPr>
          <w:p w:rsidR="00D2458F" w:rsidRPr="00D2458F" w:rsidRDefault="000B4A92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F44580" w:rsidRDefault="008B717C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>фонд</w:t>
            </w:r>
            <w:r>
              <w:rPr>
                <w:rFonts w:ascii="Times New Roman" w:hAnsi="Times New Roman"/>
                <w:sz w:val="22"/>
                <w:szCs w:val="22"/>
              </w:rPr>
              <w:t>ов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 xml:space="preserve"> поддержки научной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 xml:space="preserve"> научно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-технической и </w:t>
            </w:r>
            <w:r w:rsidRPr="00F44580">
              <w:rPr>
                <w:rFonts w:ascii="Times New Roman" w:hAnsi="Times New Roman"/>
                <w:sz w:val="22"/>
                <w:szCs w:val="22"/>
              </w:rPr>
              <w:t>инновационной деятельности</w:t>
            </w:r>
          </w:p>
        </w:tc>
        <w:tc>
          <w:tcPr>
            <w:tcW w:w="2215" w:type="dxa"/>
            <w:vAlign w:val="bottom"/>
          </w:tcPr>
          <w:p w:rsidR="00D2458F" w:rsidRPr="00D2458F" w:rsidRDefault="000B4A92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D2458F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F44580">
              <w:rPr>
                <w:rFonts w:ascii="Times New Roman" w:hAnsi="Times New Roman"/>
                <w:sz w:val="22"/>
                <w:szCs w:val="22"/>
              </w:rPr>
              <w:t>и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>ностранные инвестиции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D245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246,9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D2458F" w:rsidRPr="00D62DEA" w:rsidTr="00D2458F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D2458F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F44580">
              <w:rPr>
                <w:rFonts w:ascii="Times New Roman" w:hAnsi="Times New Roman"/>
                <w:sz w:val="22"/>
                <w:szCs w:val="22"/>
              </w:rPr>
              <w:t>п</w:t>
            </w:r>
            <w:r w:rsidRPr="00D2458F">
              <w:rPr>
                <w:rFonts w:ascii="Times New Roman" w:hAnsi="Times New Roman"/>
                <w:sz w:val="22"/>
                <w:szCs w:val="22"/>
              </w:rPr>
              <w:t>рочие средства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D245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26469,3</w:t>
            </w:r>
          </w:p>
        </w:tc>
        <w:tc>
          <w:tcPr>
            <w:tcW w:w="2215" w:type="dxa"/>
            <w:vAlign w:val="bottom"/>
          </w:tcPr>
          <w:p w:rsidR="00D2458F" w:rsidRPr="00D2458F" w:rsidRDefault="00D2458F" w:rsidP="000B4A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458F">
              <w:rPr>
                <w:rFonts w:ascii="Times New Roman" w:hAnsi="Times New Roman"/>
                <w:sz w:val="22"/>
                <w:szCs w:val="22"/>
              </w:rPr>
              <w:t>34,2</w:t>
            </w:r>
          </w:p>
        </w:tc>
      </w:tr>
    </w:tbl>
    <w:p w:rsidR="0028689E" w:rsidRDefault="0028689E"/>
    <w:sectPr w:rsidR="0028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B"/>
    <w:rsid w:val="000B4A92"/>
    <w:rsid w:val="0028689E"/>
    <w:rsid w:val="004317AB"/>
    <w:rsid w:val="006E1C83"/>
    <w:rsid w:val="007732C5"/>
    <w:rsid w:val="00773D5D"/>
    <w:rsid w:val="007E60BD"/>
    <w:rsid w:val="008B717C"/>
    <w:rsid w:val="0091587F"/>
    <w:rsid w:val="009669CA"/>
    <w:rsid w:val="00C03363"/>
    <w:rsid w:val="00C12940"/>
    <w:rsid w:val="00D2458F"/>
    <w:rsid w:val="00DB6539"/>
    <w:rsid w:val="00F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Коврижко Марина Александровна</cp:lastModifiedBy>
  <cp:revision>2</cp:revision>
  <cp:lastPrinted>2020-10-30T08:26:00Z</cp:lastPrinted>
  <dcterms:created xsi:type="dcterms:W3CDTF">2020-12-03T07:59:00Z</dcterms:created>
  <dcterms:modified xsi:type="dcterms:W3CDTF">2020-12-03T07:59:00Z</dcterms:modified>
</cp:coreProperties>
</file>